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t>ДОГОВОР ВОЗМЕЗДНОГО ОКАЗАНИЯ УСЛУГ №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г</w:t>
      </w:r>
      <w:r>
        <w:rPr>
          <w:rFonts w:ascii="Times New Roman" w:hAnsi="Times New Roman" w:cs="Times New Roman"/>
          <w:sz w:val="24"/>
          <w:szCs w:val="24"/>
        </w:rPr>
        <w:t>.Вилюйск            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Павлова Ульяна Варламовна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Default="00C931AD" w:rsidP="00C931AD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 w:rsidRPr="00B576A0">
        <w:rPr>
          <w:rFonts w:ascii="Times New Roman" w:hAnsi="Times New Roman" w:cs="Times New Roman"/>
          <w:b/>
          <w:sz w:val="24"/>
          <w:szCs w:val="24"/>
        </w:rPr>
        <w:t>начальника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после подписания акта приема-сдачи </w:t>
      </w:r>
      <w:r>
        <w:rPr>
          <w:rFonts w:ascii="Times New Roman" w:hAnsi="Times New Roman" w:cs="Times New Roman"/>
          <w:sz w:val="24"/>
          <w:szCs w:val="24"/>
          <w:lang w:val="sah-RU"/>
        </w:rPr>
        <w:t>у</w:t>
      </w:r>
      <w:r>
        <w:rPr>
          <w:rFonts w:ascii="Times New Roman" w:hAnsi="Times New Roman" w:cs="Times New Roman"/>
          <w:sz w:val="24"/>
          <w:szCs w:val="24"/>
        </w:rPr>
        <w:t>слуг Заказчиком или его уполномоченным представителем.</w:t>
      </w:r>
    </w:p>
    <w:p w:rsidR="00C931AD" w:rsidRDefault="00C931AD" w:rsidP="00C931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numPr>
          <w:ilvl w:val="0"/>
          <w:numId w:val="1"/>
        </w:num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numPr>
          <w:ilvl w:val="0"/>
          <w:numId w:val="1"/>
        </w:numPr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>
        <w:rPr>
          <w:rFonts w:ascii="Times New Roman" w:hAnsi="Times New Roman" w:cs="Times New Roman"/>
          <w:sz w:val="24"/>
          <w:szCs w:val="24"/>
          <w:lang w:val="sah-RU"/>
        </w:rPr>
        <w:t>32 817.31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ah-RU"/>
        </w:rPr>
        <w:t>тридцать две тысячи восемьсот семнадцать рублей тридцать один</w:t>
      </w:r>
      <w:r>
        <w:rPr>
          <w:rFonts w:ascii="Times New Roman" w:hAnsi="Times New Roman" w:cs="Times New Roman"/>
          <w:sz w:val="24"/>
          <w:szCs w:val="24"/>
        </w:rPr>
        <w:t xml:space="preserve"> копеек) рублей.</w:t>
      </w: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(страховая часть) – 22% - </w:t>
      </w:r>
      <w:r>
        <w:rPr>
          <w:rFonts w:ascii="Times New Roman" w:hAnsi="Times New Roman" w:cs="Times New Roman"/>
          <w:sz w:val="24"/>
          <w:szCs w:val="24"/>
          <w:lang w:val="sah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рублей, ФФОМС – 5,1% - </w:t>
      </w:r>
      <w:r>
        <w:rPr>
          <w:rFonts w:ascii="Times New Roman" w:hAnsi="Times New Roman" w:cs="Times New Roman"/>
          <w:sz w:val="24"/>
          <w:szCs w:val="24"/>
          <w:lang w:val="sah-RU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931AD" w:rsidRPr="005D0364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331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ИСПОЛНИТЕЛЬ:</w:t>
      </w:r>
    </w:p>
    <w:p w:rsidR="00C931AD" w:rsidRPr="007F5F9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gramStart"/>
      <w:r w:rsidRPr="00A263D2">
        <w:rPr>
          <w:rFonts w:ascii="Times New Roman" w:hAnsi="Times New Roman" w:cs="Times New Roman"/>
          <w:sz w:val="24"/>
          <w:szCs w:val="24"/>
        </w:rPr>
        <w:t>МБУ ДО «Вилюйская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sah-RU"/>
        </w:rPr>
        <w:t>Павлова Ульяна Варламовна</w:t>
      </w:r>
      <w:proofErr w:type="gramEnd"/>
    </w:p>
    <w:p w:rsidR="00C931AD" w:rsidRP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11                                                          Паспорт 981</w:t>
      </w:r>
      <w:r>
        <w:rPr>
          <w:rFonts w:ascii="Times New Roman" w:hAnsi="Times New Roman" w:cs="Times New Roman"/>
          <w:sz w:val="24"/>
          <w:szCs w:val="24"/>
          <w:lang w:val="sah-RU"/>
        </w:rPr>
        <w:t>1 342602</w:t>
      </w:r>
    </w:p>
    <w:p w:rsidR="00C931AD" w:rsidRPr="007F5F9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ah-RU"/>
        </w:rPr>
        <w:t>выдан 21.07.2011 г.</w:t>
      </w:r>
    </w:p>
    <w:p w:rsidR="00C931AD" w:rsidRPr="007F5F9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ТП УФМС России по РС (Я)      </w:t>
      </w:r>
    </w:p>
    <w:p w:rsidR="00C931AD" w:rsidRP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C931AD">
        <w:rPr>
          <w:rFonts w:ascii="Times New Roman" w:eastAsia="Times New Roman" w:hAnsi="Times New Roman" w:cs="Times New Roman"/>
        </w:rPr>
        <w:t>049805001</w:t>
      </w:r>
      <w:r w:rsidRPr="00C931A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31AD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               </w:t>
      </w:r>
      <w:r w:rsidRPr="00C931AD">
        <w:rPr>
          <w:rFonts w:ascii="Times New Roman" w:hAnsi="Times New Roman" w:cs="Times New Roman"/>
          <w:sz w:val="24"/>
          <w:szCs w:val="24"/>
          <w:u w:val="single"/>
          <w:lang w:val="sah-RU"/>
        </w:rPr>
        <w:t>в Вилюйском районе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31AD" w:rsidTr="00C931AD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Павлова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931AD" w:rsidRDefault="00C931AD" w:rsidP="00C9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C931AD" w:rsidRPr="00A263D2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931AD" w:rsidRPr="00A03330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P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lastRenderedPageBreak/>
        <w:t>ДОГОВОР ВОЗМЕЗДНОГО ОКАЗАНИЯ УСЛУГ №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Перминова Агафья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Гаврильевна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технички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931AD" w:rsidRDefault="00C931AD" w:rsidP="00C931AD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>
        <w:rPr>
          <w:rFonts w:ascii="Times New Roman" w:hAnsi="Times New Roman" w:cs="Times New Roman"/>
          <w:sz w:val="24"/>
          <w:szCs w:val="24"/>
          <w:lang w:val="sah-RU"/>
        </w:rPr>
        <w:t>15 075.97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ah-RU"/>
        </w:rPr>
        <w:t>пятнадцать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семьдесять пять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рубл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девяносто семь</w:t>
      </w:r>
      <w:r>
        <w:rPr>
          <w:rFonts w:ascii="Times New Roman" w:hAnsi="Times New Roman" w:cs="Times New Roman"/>
          <w:sz w:val="24"/>
          <w:szCs w:val="24"/>
        </w:rPr>
        <w:t xml:space="preserve"> копеек) рублей.</w:t>
      </w: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(страховая часть) – 22% -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рублей, ФФОМС – 5,1% -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931AD" w:rsidRPr="00C1643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ИСПОЛНИТЕЛЬ:</w:t>
      </w:r>
    </w:p>
    <w:p w:rsidR="00C931AD" w:rsidRPr="00C227D8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gramStart"/>
      <w:r w:rsidRPr="00A263D2">
        <w:rPr>
          <w:rFonts w:ascii="Times New Roman" w:hAnsi="Times New Roman" w:cs="Times New Roman"/>
          <w:sz w:val="24"/>
          <w:szCs w:val="24"/>
        </w:rPr>
        <w:t>МБУ ДО «Вилюйская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227D8">
        <w:rPr>
          <w:rFonts w:ascii="Times New Roman" w:hAnsi="Times New Roman" w:cs="Times New Roman"/>
          <w:sz w:val="24"/>
          <w:szCs w:val="24"/>
        </w:rPr>
        <w:t>Перминова Агафья</w:t>
      </w:r>
      <w:r w:rsidR="00164FE5">
        <w:rPr>
          <w:rFonts w:ascii="Times New Roman" w:hAnsi="Times New Roman" w:cs="Times New Roman"/>
          <w:sz w:val="24"/>
          <w:szCs w:val="24"/>
          <w:lang w:val="sah-RU"/>
        </w:rPr>
        <w:t xml:space="preserve"> Гаврильевна</w:t>
      </w:r>
      <w:r w:rsidR="00C227D8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                                                         </w:t>
      </w:r>
      <w:proofErr w:type="gramEnd"/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                     Паспорт 9801 119513 ОВД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        Вилюйского улуса по РС (Я) 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КПП: 141001001                                                                             22.05.2001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P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4FE" w:rsidTr="006D104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Перминова А.Г.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C074FE" w:rsidRPr="00A263D2" w:rsidRDefault="00C074FE" w:rsidP="00C0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lastRenderedPageBreak/>
        <w:t>ДОГОВОР ВОЗМЕЗДНОГО ОКАЗАНИЯ УСЛУГ №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               «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b/>
          <w:sz w:val="24"/>
          <w:szCs w:val="24"/>
        </w:rPr>
        <w:t>Осипов Иван Дмитриевич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>
        <w:rPr>
          <w:rFonts w:ascii="Times New Roman" w:hAnsi="Times New Roman" w:cs="Times New Roman"/>
          <w:b/>
          <w:sz w:val="24"/>
          <w:szCs w:val="24"/>
        </w:rPr>
        <w:t>во</w:t>
      </w:r>
      <w:r w:rsidR="00C074FE">
        <w:rPr>
          <w:rFonts w:ascii="Times New Roman" w:hAnsi="Times New Roman" w:cs="Times New Roman"/>
          <w:b/>
          <w:sz w:val="24"/>
          <w:szCs w:val="24"/>
          <w:lang w:val="sah-RU"/>
        </w:rPr>
        <w:t>спитателя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074FE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C931AD"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 w:rsidR="00C931AD"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 w:rsidR="00C931AD"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 w:rsidR="00C931A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Pr="00DB0E00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30 151.93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сто пятьдесят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рубл</w:t>
      </w:r>
      <w:proofErr w:type="spellEnd"/>
      <w:r w:rsidR="00C074FE">
        <w:rPr>
          <w:rFonts w:ascii="Times New Roman" w:hAnsi="Times New Roman" w:cs="Times New Roman"/>
          <w:sz w:val="24"/>
          <w:szCs w:val="24"/>
          <w:lang w:val="sah-RU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девяноста три</w:t>
      </w:r>
      <w:r>
        <w:rPr>
          <w:rFonts w:ascii="Times New Roman" w:hAnsi="Times New Roman" w:cs="Times New Roman"/>
          <w:sz w:val="24"/>
          <w:szCs w:val="24"/>
        </w:rPr>
        <w:t xml:space="preserve"> копеек) рублей.</w:t>
      </w:r>
    </w:p>
    <w:p w:rsidR="00C931A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</w:t>
      </w:r>
      <w:r w:rsidR="00C074FE">
        <w:rPr>
          <w:rFonts w:ascii="Times New Roman" w:hAnsi="Times New Roman" w:cs="Times New Roman"/>
          <w:sz w:val="24"/>
          <w:szCs w:val="24"/>
        </w:rPr>
        <w:t xml:space="preserve">траховая часть) – 22% -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рублей, ФФОМС – 5,1% -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931AD" w:rsidRPr="00C1643D" w:rsidRDefault="00C931AD" w:rsidP="00C931AD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ИСПОЛНИТЕЛЬ: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D2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A263D2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A263D2">
        <w:rPr>
          <w:rFonts w:ascii="Times New Roman" w:hAnsi="Times New Roman" w:cs="Times New Roman"/>
          <w:sz w:val="24"/>
          <w:szCs w:val="24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Осипов Иван Дмитриевич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                     Паспорт 9811 365018 ТП УФМС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        России по РС (Я)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Вилюйском   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21.09.2011.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5C35C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P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4FE" w:rsidTr="006D104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Осипов И.Д.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C074FE" w:rsidRPr="00A263D2" w:rsidRDefault="00C074FE" w:rsidP="00C0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931AD" w:rsidRPr="00A03330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lastRenderedPageBreak/>
        <w:t>ДОГОВОР ВОЗМЕЗДНОГО ОКАЗАНИЯ УСЛУГ №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               «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Default="00C931AD" w:rsidP="00C93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="00C074FE">
        <w:rPr>
          <w:rFonts w:ascii="Times New Roman" w:hAnsi="Times New Roman" w:cs="Times New Roman"/>
          <w:b/>
          <w:sz w:val="24"/>
          <w:szCs w:val="24"/>
          <w:lang w:val="sah-RU"/>
        </w:rPr>
        <w:t>Афанасьева Арияна Никифоровича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931AD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 w:rsidR="00C074FE">
        <w:rPr>
          <w:rFonts w:ascii="Times New Roman" w:hAnsi="Times New Roman" w:cs="Times New Roman"/>
          <w:b/>
          <w:sz w:val="24"/>
          <w:szCs w:val="24"/>
        </w:rPr>
        <w:t>во</w:t>
      </w:r>
      <w:r w:rsidR="00C074FE">
        <w:rPr>
          <w:rFonts w:ascii="Times New Roman" w:hAnsi="Times New Roman" w:cs="Times New Roman"/>
          <w:b/>
          <w:sz w:val="24"/>
          <w:szCs w:val="24"/>
          <w:lang w:val="sah-RU"/>
        </w:rPr>
        <w:t>жатого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лагеря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76A0">
        <w:rPr>
          <w:rFonts w:ascii="Times New Roman" w:hAnsi="Times New Roman" w:cs="Times New Roman"/>
          <w:sz w:val="24"/>
          <w:szCs w:val="24"/>
        </w:rPr>
        <w:t>Хомустах</w:t>
      </w:r>
      <w:proofErr w:type="spellEnd"/>
      <w:r w:rsidRPr="00B576A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C931AD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31AD" w:rsidRPr="00DB0E00" w:rsidRDefault="00C931AD" w:rsidP="00C931A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</w:p>
    <w:p w:rsidR="00C931AD" w:rsidRPr="00C1643D" w:rsidRDefault="00C931AD" w:rsidP="00C931A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931AD" w:rsidRPr="005D0364" w:rsidRDefault="00C931AD" w:rsidP="00C931AD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5D0364" w:rsidRDefault="00C931AD" w:rsidP="00C931A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C931AD" w:rsidRDefault="00C931AD" w:rsidP="00C931A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C931AD" w:rsidRDefault="00C931AD" w:rsidP="00C931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C931AD" w:rsidRDefault="00C931AD" w:rsidP="00C931AD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C931AD" w:rsidRDefault="00C931AD" w:rsidP="00C931AD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1AD" w:rsidRPr="00C074FE" w:rsidRDefault="00C931AD" w:rsidP="00C074FE">
      <w:pPr>
        <w:pStyle w:val="a3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30 151.93</w:t>
      </w:r>
      <w:r w:rsidR="00C074FE">
        <w:rPr>
          <w:rFonts w:ascii="Times New Roman" w:hAnsi="Times New Roman" w:cs="Times New Roman"/>
          <w:sz w:val="24"/>
          <w:szCs w:val="24"/>
        </w:rPr>
        <w:t xml:space="preserve"> (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тридцать</w:t>
      </w:r>
      <w:r w:rsidR="00C074FE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сто пятьдесят один</w:t>
      </w:r>
      <w:r w:rsidR="00C07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4FE">
        <w:rPr>
          <w:rFonts w:ascii="Times New Roman" w:hAnsi="Times New Roman" w:cs="Times New Roman"/>
          <w:sz w:val="24"/>
          <w:szCs w:val="24"/>
        </w:rPr>
        <w:t>рубл</w:t>
      </w:r>
      <w:proofErr w:type="spellEnd"/>
      <w:r w:rsidR="00C074FE">
        <w:rPr>
          <w:rFonts w:ascii="Times New Roman" w:hAnsi="Times New Roman" w:cs="Times New Roman"/>
          <w:sz w:val="24"/>
          <w:szCs w:val="24"/>
          <w:lang w:val="sah-RU"/>
        </w:rPr>
        <w:t>ей</w:t>
      </w:r>
      <w:r w:rsidR="00C074FE">
        <w:rPr>
          <w:rFonts w:ascii="Times New Roman" w:hAnsi="Times New Roman" w:cs="Times New Roman"/>
          <w:sz w:val="24"/>
          <w:szCs w:val="24"/>
        </w:rPr>
        <w:t xml:space="preserve">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девяноста три</w:t>
      </w:r>
      <w:r w:rsidR="00C074FE">
        <w:rPr>
          <w:rFonts w:ascii="Times New Roman" w:hAnsi="Times New Roman" w:cs="Times New Roman"/>
          <w:sz w:val="24"/>
          <w:szCs w:val="24"/>
        </w:rPr>
        <w:t xml:space="preserve"> копеек) рублей.</w:t>
      </w:r>
    </w:p>
    <w:p w:rsidR="00C931AD" w:rsidRDefault="00C931AD" w:rsidP="00C074FE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</w:t>
      </w:r>
      <w:r w:rsidR="00C074FE">
        <w:rPr>
          <w:rFonts w:ascii="Times New Roman" w:hAnsi="Times New Roman" w:cs="Times New Roman"/>
          <w:sz w:val="24"/>
          <w:szCs w:val="24"/>
        </w:rPr>
        <w:t xml:space="preserve">д (страховая часть) – 22% -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_______</w:t>
      </w:r>
      <w:r w:rsidR="00C074FE">
        <w:rPr>
          <w:rFonts w:ascii="Times New Roman" w:hAnsi="Times New Roman" w:cs="Times New Roman"/>
          <w:sz w:val="24"/>
          <w:szCs w:val="24"/>
        </w:rPr>
        <w:t xml:space="preserve">  рублей, ФФОМС – 5,1% -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931AD" w:rsidRPr="00C1643D" w:rsidRDefault="00C931AD" w:rsidP="00C074FE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C931AD" w:rsidRDefault="00C931AD" w:rsidP="00C931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C931AD" w:rsidRDefault="00C931AD" w:rsidP="00C93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D2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A263D2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A263D2">
        <w:rPr>
          <w:rFonts w:ascii="Times New Roman" w:hAnsi="Times New Roman" w:cs="Times New Roman"/>
          <w:sz w:val="24"/>
          <w:szCs w:val="24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Афанасьев Ариян Никифорович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Паспорт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9813 508446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выдан 15.11.2013г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</w:t>
      </w:r>
      <w:r w:rsidR="00C074F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74FE">
        <w:rPr>
          <w:rFonts w:ascii="Times New Roman" w:hAnsi="Times New Roman" w:cs="Times New Roman"/>
          <w:sz w:val="24"/>
          <w:szCs w:val="24"/>
          <w:lang w:val="sah-RU"/>
        </w:rPr>
        <w:t>МРО УФМС России по РС (Я)</w:t>
      </w:r>
    </w:p>
    <w:p w:rsidR="00C931AD" w:rsidRPr="00C074FE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ah-RU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C074FE">
        <w:rPr>
          <w:rFonts w:ascii="Times New Roman" w:hAnsi="Times New Roman" w:cs="Times New Roman"/>
          <w:sz w:val="24"/>
          <w:szCs w:val="24"/>
        </w:rPr>
        <w:t xml:space="preserve">       </w:t>
      </w:r>
      <w:r w:rsidR="00C074FE" w:rsidRPr="00C074FE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                            в г</w:t>
      </w:r>
      <w:proofErr w:type="gramStart"/>
      <w:r w:rsidR="00C074FE" w:rsidRPr="00C074FE">
        <w:rPr>
          <w:rFonts w:ascii="Times New Roman" w:hAnsi="Times New Roman" w:cs="Times New Roman"/>
          <w:sz w:val="24"/>
          <w:szCs w:val="24"/>
          <w:lang w:val="sah-RU"/>
        </w:rPr>
        <w:t>.Я</w:t>
      </w:r>
      <w:proofErr w:type="gramEnd"/>
      <w:r w:rsidR="00C074FE" w:rsidRPr="00C074FE">
        <w:rPr>
          <w:rFonts w:ascii="Times New Roman" w:hAnsi="Times New Roman" w:cs="Times New Roman"/>
          <w:sz w:val="24"/>
          <w:szCs w:val="24"/>
          <w:lang w:val="sah-RU"/>
        </w:rPr>
        <w:t>кутске</w:t>
      </w:r>
    </w:p>
    <w:p w:rsidR="00C931AD" w:rsidRPr="004B3D0B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40204810800000000455</w:t>
      </w:r>
      <w:r w:rsidRPr="00F42B3D">
        <w:rPr>
          <w:rFonts w:ascii="Times New Roman" w:eastAsia="Times New Roman" w:hAnsi="Times New Roman" w:cs="Times New Roman"/>
        </w:rPr>
        <w:t xml:space="preserve"> 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</w:t>
      </w:r>
    </w:p>
    <w:p w:rsidR="00C931AD" w:rsidRPr="005C35C0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C931AD" w:rsidRDefault="00C931AD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C074FE" w:rsidRPr="00C074FE" w:rsidRDefault="00C074FE" w:rsidP="00C931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4FE" w:rsidTr="006D104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Афанасьев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074FE" w:rsidRDefault="00C074FE" w:rsidP="006D1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9D5C23" w:rsidRDefault="009D5C23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3476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885">
        <w:rPr>
          <w:rFonts w:ascii="Times New Roman" w:hAnsi="Times New Roman" w:cs="Times New Roman"/>
          <w:b/>
          <w:sz w:val="24"/>
          <w:szCs w:val="24"/>
        </w:rPr>
        <w:lastRenderedPageBreak/>
        <w:t>ДОГОВОР ВОЗМЕЗДНОГО ОКАЗАНИЯ УСЛУГ №</w:t>
      </w:r>
    </w:p>
    <w:p w:rsidR="0034762B" w:rsidRDefault="0034762B" w:rsidP="003476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Г.Вилюйск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</w:t>
      </w:r>
      <w:r>
        <w:rPr>
          <w:rFonts w:ascii="Times New Roman" w:hAnsi="Times New Roman" w:cs="Times New Roman"/>
          <w:sz w:val="24"/>
          <w:szCs w:val="24"/>
          <w:lang w:val="sah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sah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762B" w:rsidRDefault="0034762B" w:rsidP="00347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Муниципальное бюджетное учреждение дополнительного образования «Вилюйская детско-юношеская спортивная школа №1» муниципального района «Вилюйский улус (район)» Республики Саха (Якутия), действующее на основании Устава, в лице директора Осипова Георгия Дмитриевич,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«ЗАКАЗЧИК»</w:t>
      </w:r>
      <w:r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Дабдасов А</w:t>
      </w:r>
      <w:r w:rsidR="00D125C4">
        <w:rPr>
          <w:rFonts w:ascii="Times New Roman" w:hAnsi="Times New Roman" w:cs="Times New Roman"/>
          <w:b/>
          <w:sz w:val="24"/>
          <w:szCs w:val="24"/>
          <w:lang w:val="sah-RU"/>
        </w:rPr>
        <w:t>лександр Анатольевич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576A0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62B" w:rsidRPr="00C1643D" w:rsidRDefault="0034762B" w:rsidP="0034762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34762B" w:rsidRDefault="0034762B" w:rsidP="0034762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2B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обязуется по заданию Заказчика оказать услуги на возмездной основе, указанные в п. 1.2 настоящего договора, а Заказчик обязуется оплатить эти услуги.</w:t>
      </w:r>
    </w:p>
    <w:p w:rsidR="0034762B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услуги по должностной инструкции </w:t>
      </w:r>
      <w:r w:rsidRPr="0034762B">
        <w:rPr>
          <w:rFonts w:ascii="Times New Roman" w:hAnsi="Times New Roman" w:cs="Times New Roman"/>
          <w:b/>
          <w:sz w:val="24"/>
          <w:szCs w:val="24"/>
          <w:lang w:val="sah-RU"/>
        </w:rPr>
        <w:t>психолога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6A0">
        <w:rPr>
          <w:rFonts w:ascii="Times New Roman" w:hAnsi="Times New Roman" w:cs="Times New Roman"/>
          <w:sz w:val="24"/>
          <w:szCs w:val="24"/>
        </w:rPr>
        <w:t xml:space="preserve"> спортивно – оздоровительного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5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125C4">
        <w:rPr>
          <w:rFonts w:ascii="Times New Roman" w:hAnsi="Times New Roman" w:cs="Times New Roman"/>
          <w:sz w:val="24"/>
          <w:szCs w:val="24"/>
        </w:rPr>
        <w:t>Хомуст</w:t>
      </w:r>
      <w:proofErr w:type="spellEnd"/>
      <w:r w:rsidR="00D125C4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Pr="00B576A0">
        <w:rPr>
          <w:rFonts w:ascii="Times New Roman" w:hAnsi="Times New Roman" w:cs="Times New Roman"/>
          <w:sz w:val="24"/>
          <w:szCs w:val="24"/>
        </w:rPr>
        <w:t>х»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«Услуги».</w:t>
      </w:r>
    </w:p>
    <w:p w:rsidR="0034762B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выполнения работ с «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до «2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>»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4762B" w:rsidRPr="00DB0E00" w:rsidRDefault="0034762B" w:rsidP="0034762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приема-сдачи Услуг Заказчиком или его уполномоченным представителем.</w:t>
      </w:r>
      <w:bookmarkStart w:id="0" w:name="_GoBack"/>
      <w:bookmarkEnd w:id="0"/>
    </w:p>
    <w:p w:rsidR="0034762B" w:rsidRPr="00C1643D" w:rsidRDefault="0034762B" w:rsidP="0034762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643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34762B" w:rsidRPr="005D0364" w:rsidRDefault="0034762B" w:rsidP="0034762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2B" w:rsidRPr="005D0364" w:rsidRDefault="0034762B" w:rsidP="0034762B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2.1. Исполнитель обязан:</w:t>
      </w:r>
    </w:p>
    <w:p w:rsidR="0034762B" w:rsidRDefault="0034762B" w:rsidP="003476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</w:t>
      </w:r>
      <w:r w:rsidRPr="00B576A0">
        <w:rPr>
          <w:rFonts w:ascii="Times New Roman" w:hAnsi="Times New Roman" w:cs="Times New Roman"/>
          <w:sz w:val="24"/>
          <w:szCs w:val="24"/>
        </w:rPr>
        <w:t>казать</w:t>
      </w:r>
      <w:r>
        <w:rPr>
          <w:rFonts w:ascii="Times New Roman" w:hAnsi="Times New Roman" w:cs="Times New Roman"/>
          <w:sz w:val="24"/>
          <w:szCs w:val="24"/>
        </w:rPr>
        <w:t xml:space="preserve"> Услуги с надлежащим качеством.</w:t>
      </w:r>
    </w:p>
    <w:p w:rsidR="0034762B" w:rsidRDefault="0034762B" w:rsidP="003476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Оказать Услуги в полном объеме в срок, указанный в п.1.3. настоящего договора.</w:t>
      </w:r>
    </w:p>
    <w:p w:rsidR="0034762B" w:rsidRDefault="0034762B" w:rsidP="0034762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Исполнитель обязан выполнить работу лично.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6A0">
        <w:rPr>
          <w:rFonts w:ascii="Times New Roman" w:hAnsi="Times New Roman" w:cs="Times New Roman"/>
          <w:sz w:val="24"/>
          <w:szCs w:val="24"/>
        </w:rPr>
        <w:t xml:space="preserve"> </w:t>
      </w:r>
      <w:r w:rsidRPr="005D0364">
        <w:rPr>
          <w:rFonts w:ascii="Times New Roman" w:hAnsi="Times New Roman" w:cs="Times New Roman"/>
          <w:b/>
          <w:sz w:val="24"/>
          <w:szCs w:val="24"/>
        </w:rPr>
        <w:t>2.2. Заказчик обязан: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0364"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Оплатить работу по цене, указанной в п.3 настоящего договора,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дней с момента подписания акта приема-сдачи Услуг.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364">
        <w:rPr>
          <w:rFonts w:ascii="Times New Roman" w:hAnsi="Times New Roman" w:cs="Times New Roman"/>
          <w:b/>
          <w:sz w:val="24"/>
          <w:szCs w:val="24"/>
        </w:rPr>
        <w:t>2.3. Заказчик имеет право: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работы, выполняемой Исполнителем, не вмешиваясь в его деятельность.</w:t>
      </w:r>
    </w:p>
    <w:p w:rsidR="0034762B" w:rsidRDefault="0034762B" w:rsidP="0034762B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Отказаться от исполнения договора в любое время до подписания акта, уплатив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:rsidR="0034762B" w:rsidRDefault="0034762B" w:rsidP="0034762B">
      <w:pPr>
        <w:pStyle w:val="a3"/>
        <w:tabs>
          <w:tab w:val="left" w:pos="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D036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:rsidR="0034762B" w:rsidRDefault="0034762B" w:rsidP="0034762B">
      <w:pPr>
        <w:pStyle w:val="a3"/>
        <w:tabs>
          <w:tab w:val="left" w:pos="0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62B" w:rsidRPr="00C074FE" w:rsidRDefault="0034762B" w:rsidP="0034762B">
      <w:pPr>
        <w:pStyle w:val="a3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 определяется сторонами в размере 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>0.5 ст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 12 726.5 руб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ah-RU"/>
        </w:rPr>
        <w:t>двенадцать тысяч семьсот двадцать шесть тысяч пять копеек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34762B" w:rsidRDefault="0034762B" w:rsidP="0034762B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стоимости услуги удерживается в пенсионный фонд (страховая часть) – 22% - </w:t>
      </w:r>
      <w:r>
        <w:rPr>
          <w:rFonts w:ascii="Times New Roman" w:hAnsi="Times New Roman" w:cs="Times New Roman"/>
          <w:sz w:val="24"/>
          <w:szCs w:val="24"/>
          <w:lang w:val="sah-RU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рублей, ФФОМС – 5,1% - </w:t>
      </w:r>
      <w:r>
        <w:rPr>
          <w:rFonts w:ascii="Times New Roman" w:hAnsi="Times New Roman" w:cs="Times New Roman"/>
          <w:sz w:val="24"/>
          <w:szCs w:val="24"/>
          <w:lang w:val="sah-RU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4762B" w:rsidRPr="00C1643D" w:rsidRDefault="0034762B" w:rsidP="0034762B">
      <w:pPr>
        <w:pStyle w:val="a3"/>
        <w:numPr>
          <w:ilvl w:val="1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Уплата Заказчиком Исполнителю цены договора осуществляется путем перечисления средств на расчетный счет Исполнителя, указанный в настоящем договоре.</w:t>
      </w:r>
    </w:p>
    <w:p w:rsidR="0034762B" w:rsidRDefault="0034762B" w:rsidP="0034762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34762B" w:rsidRDefault="0034762B" w:rsidP="0034762B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95633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34762B" w:rsidRDefault="0034762B" w:rsidP="0034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Российской Федерации.</w:t>
      </w:r>
    </w:p>
    <w:p w:rsidR="0034762B" w:rsidRDefault="0034762B" w:rsidP="0034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34762B" w:rsidRDefault="0034762B" w:rsidP="003476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5. Порядок разрешения споров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330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ИСПОЛНИТЕЛЬ: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3D2">
        <w:rPr>
          <w:rFonts w:ascii="Times New Roman" w:hAnsi="Times New Roman" w:cs="Times New Roman"/>
          <w:sz w:val="24"/>
          <w:szCs w:val="24"/>
        </w:rPr>
        <w:t>МБУ ДО «</w:t>
      </w:r>
      <w:proofErr w:type="gramStart"/>
      <w:r w:rsidRPr="00A263D2">
        <w:rPr>
          <w:rFonts w:ascii="Times New Roman" w:hAnsi="Times New Roman" w:cs="Times New Roman"/>
          <w:sz w:val="24"/>
          <w:szCs w:val="24"/>
        </w:rPr>
        <w:t>Вилюйская</w:t>
      </w:r>
      <w:proofErr w:type="gramEnd"/>
      <w:r w:rsidRPr="00A263D2">
        <w:rPr>
          <w:rFonts w:ascii="Times New Roman" w:hAnsi="Times New Roman" w:cs="Times New Roman"/>
          <w:sz w:val="24"/>
          <w:szCs w:val="24"/>
        </w:rPr>
        <w:t xml:space="preserve"> ДЮСШ №1»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>Дабдасов Александр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62B" w:rsidRPr="00D125C4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                                                  Паспорт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>9801 121167</w:t>
      </w:r>
    </w:p>
    <w:p w:rsidR="0034762B" w:rsidRPr="00C074FE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1410004480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sah-RU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>02.10.2001</w:t>
      </w:r>
    </w:p>
    <w:p w:rsidR="0034762B" w:rsidRPr="00C074FE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141001001                                                                     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>ОВД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>Вилюйского улуса РС (Я)</w:t>
      </w:r>
    </w:p>
    <w:p w:rsidR="0034762B" w:rsidRPr="00D125C4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B3D0B">
        <w:rPr>
          <w:rFonts w:ascii="Times New Roman" w:hAnsi="Times New Roman" w:cs="Times New Roman"/>
          <w:sz w:val="24"/>
          <w:szCs w:val="24"/>
          <w:u w:val="single"/>
        </w:rPr>
        <w:t>БИК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C35C0">
        <w:rPr>
          <w:rFonts w:ascii="Times New Roman" w:eastAsia="Times New Roman" w:hAnsi="Times New Roman" w:cs="Times New Roman"/>
          <w:u w:val="single"/>
        </w:rPr>
        <w:t>049805001</w:t>
      </w:r>
      <w:r w:rsidRPr="00C074FE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74FE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         </w:t>
      </w:r>
      <w:r w:rsidR="00D125C4">
        <w:rPr>
          <w:rFonts w:ascii="Times New Roman" w:hAnsi="Times New Roman" w:cs="Times New Roman"/>
          <w:sz w:val="24"/>
          <w:szCs w:val="24"/>
          <w:lang w:val="sah-RU"/>
        </w:rPr>
        <w:t xml:space="preserve">                            Адрес</w:t>
      </w:r>
      <w:r w:rsidR="00D125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25C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125C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D125C4">
        <w:rPr>
          <w:rFonts w:ascii="Times New Roman" w:hAnsi="Times New Roman" w:cs="Times New Roman"/>
          <w:sz w:val="24"/>
          <w:szCs w:val="24"/>
        </w:rPr>
        <w:t>илюйск</w:t>
      </w:r>
      <w:proofErr w:type="spellEnd"/>
      <w:r w:rsidR="00D125C4">
        <w:rPr>
          <w:rFonts w:ascii="Times New Roman" w:hAnsi="Times New Roman" w:cs="Times New Roman"/>
          <w:sz w:val="24"/>
          <w:szCs w:val="24"/>
        </w:rPr>
        <w:t xml:space="preserve"> ул. Ярославского</w:t>
      </w:r>
    </w:p>
    <w:p w:rsidR="0034762B" w:rsidRPr="004B3D0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</w:t>
      </w:r>
      <w:r w:rsidRPr="00D125C4">
        <w:rPr>
          <w:rFonts w:ascii="Times New Roman" w:eastAsia="Times New Roman" w:hAnsi="Times New Roman" w:cs="Times New Roman"/>
          <w:u w:val="single"/>
        </w:rPr>
        <w:t>40204810800000000455</w:t>
      </w:r>
      <w:r w:rsidRPr="00D125C4">
        <w:rPr>
          <w:rFonts w:ascii="Times New Roman" w:eastAsia="Times New Roman" w:hAnsi="Times New Roman" w:cs="Times New Roman"/>
        </w:rPr>
        <w:t xml:space="preserve"> </w:t>
      </w:r>
      <w:r w:rsidRPr="00D125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125C4" w:rsidRPr="00D125C4">
        <w:rPr>
          <w:rFonts w:ascii="Times New Roman" w:hAnsi="Times New Roman" w:cs="Times New Roman"/>
          <w:sz w:val="24"/>
          <w:szCs w:val="24"/>
        </w:rPr>
        <w:t>д. 25</w:t>
      </w:r>
      <w:r w:rsidRPr="004B3D0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</w:p>
    <w:p w:rsidR="0034762B" w:rsidRPr="005C35C0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C35C0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5C35C0">
        <w:rPr>
          <w:rFonts w:ascii="Times New Roman" w:hAnsi="Times New Roman" w:cs="Times New Roman"/>
          <w:sz w:val="24"/>
          <w:szCs w:val="24"/>
          <w:u w:val="single"/>
        </w:rPr>
        <w:t>/с:</w:t>
      </w:r>
      <w:r w:rsidRPr="005C35C0">
        <w:rPr>
          <w:rFonts w:ascii="Times New Roman" w:eastAsia="Times New Roman" w:hAnsi="Times New Roman" w:cs="Times New Roman"/>
          <w:u w:val="single"/>
        </w:rPr>
        <w:t xml:space="preserve"> 33024102092</w:t>
      </w: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34762B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p w:rsidR="0034762B" w:rsidRPr="00C074FE" w:rsidRDefault="0034762B" w:rsidP="003476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762B" w:rsidTr="000D1555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4762B" w:rsidRDefault="0034762B" w:rsidP="000D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                    Подпись____________________</w:t>
            </w:r>
          </w:p>
          <w:p w:rsidR="0034762B" w:rsidRDefault="0034762B" w:rsidP="000D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/Осипов Г.Д./ </w:t>
            </w:r>
          </w:p>
          <w:p w:rsidR="0034762B" w:rsidRDefault="0034762B" w:rsidP="000D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4762B" w:rsidRDefault="0034762B" w:rsidP="000D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Подпись____________________</w:t>
            </w:r>
          </w:p>
          <w:p w:rsidR="0034762B" w:rsidRDefault="0034762B" w:rsidP="000D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Дабдасов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4762B" w:rsidRDefault="0034762B" w:rsidP="000D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«___»________201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     </w:t>
            </w:r>
          </w:p>
        </w:tc>
      </w:tr>
    </w:tbl>
    <w:p w:rsidR="0034762B" w:rsidRPr="00C074FE" w:rsidRDefault="0034762B" w:rsidP="00347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762B" w:rsidRPr="0034762B" w:rsidRDefault="0034762B" w:rsidP="00C074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4762B" w:rsidRPr="0034762B" w:rsidSect="00164FE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4DD"/>
    <w:multiLevelType w:val="multilevel"/>
    <w:tmpl w:val="79181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BF2E58"/>
    <w:multiLevelType w:val="multilevel"/>
    <w:tmpl w:val="79181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16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716D"/>
    <w:rsid w:val="001006A6"/>
    <w:rsid w:val="00103179"/>
    <w:rsid w:val="00103529"/>
    <w:rsid w:val="001060D4"/>
    <w:rsid w:val="00107C3F"/>
    <w:rsid w:val="0011136A"/>
    <w:rsid w:val="00111816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65F7"/>
    <w:rsid w:val="00136A09"/>
    <w:rsid w:val="0014759F"/>
    <w:rsid w:val="00160C77"/>
    <w:rsid w:val="001643F0"/>
    <w:rsid w:val="00164FD0"/>
    <w:rsid w:val="00164FE5"/>
    <w:rsid w:val="0016517B"/>
    <w:rsid w:val="001659CD"/>
    <w:rsid w:val="001665FE"/>
    <w:rsid w:val="0017177A"/>
    <w:rsid w:val="001757B3"/>
    <w:rsid w:val="00176831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4762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40B7D"/>
    <w:rsid w:val="00640C27"/>
    <w:rsid w:val="006417B9"/>
    <w:rsid w:val="00641DFA"/>
    <w:rsid w:val="006432BE"/>
    <w:rsid w:val="00644E1D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187D"/>
    <w:rsid w:val="00751F11"/>
    <w:rsid w:val="007521E1"/>
    <w:rsid w:val="00752E20"/>
    <w:rsid w:val="00756780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19C7"/>
    <w:rsid w:val="00A63A6B"/>
    <w:rsid w:val="00A64580"/>
    <w:rsid w:val="00A64FB5"/>
    <w:rsid w:val="00A66B29"/>
    <w:rsid w:val="00A70999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4FE"/>
    <w:rsid w:val="00C07DC1"/>
    <w:rsid w:val="00C10B0C"/>
    <w:rsid w:val="00C1192B"/>
    <w:rsid w:val="00C17821"/>
    <w:rsid w:val="00C20C3B"/>
    <w:rsid w:val="00C20DAB"/>
    <w:rsid w:val="00C21DAA"/>
    <w:rsid w:val="00C227D8"/>
    <w:rsid w:val="00C2288D"/>
    <w:rsid w:val="00C24C8B"/>
    <w:rsid w:val="00C25499"/>
    <w:rsid w:val="00C25555"/>
    <w:rsid w:val="00C26E2A"/>
    <w:rsid w:val="00C27205"/>
    <w:rsid w:val="00C302A9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31AD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5C4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AD"/>
    <w:pPr>
      <w:ind w:left="720"/>
      <w:contextualSpacing/>
    </w:pPr>
  </w:style>
  <w:style w:type="table" w:styleId="a4">
    <w:name w:val="Table Grid"/>
    <w:basedOn w:val="a1"/>
    <w:uiPriority w:val="59"/>
    <w:rsid w:val="00C9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1AD"/>
    <w:pPr>
      <w:ind w:left="720"/>
      <w:contextualSpacing/>
    </w:pPr>
  </w:style>
  <w:style w:type="table" w:styleId="a4">
    <w:name w:val="Table Grid"/>
    <w:basedOn w:val="a1"/>
    <w:uiPriority w:val="59"/>
    <w:rsid w:val="00C9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2018-03-06T01:23:00Z</cp:lastPrinted>
  <dcterms:created xsi:type="dcterms:W3CDTF">2018-03-01T07:04:00Z</dcterms:created>
  <dcterms:modified xsi:type="dcterms:W3CDTF">2018-03-06T01:23:00Z</dcterms:modified>
</cp:coreProperties>
</file>